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729" w:rsidRDefault="00EC3E06" w:rsidP="00A267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SCHANKE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2672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26729">
        <w:rPr>
          <w:rFonts w:ascii="Times New Roman" w:hAnsi="Times New Roman" w:cs="Times New Roman"/>
          <w:sz w:val="24"/>
          <w:szCs w:val="24"/>
        </w:rPr>
        <w:t>fl.1426)</w:t>
      </w:r>
    </w:p>
    <w:p w:rsidR="00A26729" w:rsidRDefault="00A26729" w:rsidP="00A267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Bodmin Priory.</w:t>
      </w:r>
    </w:p>
    <w:p w:rsidR="00A26729" w:rsidRDefault="00A26729" w:rsidP="00A267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6729" w:rsidRDefault="00A26729" w:rsidP="00A267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6729" w:rsidRDefault="00A26729" w:rsidP="00A2672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A26729" w:rsidRDefault="00A26729" w:rsidP="00A267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pp.99-100)</w:t>
      </w:r>
    </w:p>
    <w:p w:rsidR="00EE7EBB" w:rsidRDefault="00EE7EBB" w:rsidP="00EE7EB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EE7EBB" w:rsidRDefault="00EE7EBB" w:rsidP="00EE7E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pp.101-2)</w:t>
      </w:r>
    </w:p>
    <w:p w:rsidR="005D1BC6" w:rsidRDefault="005D1BC6" w:rsidP="005D1B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</w:t>
      </w:r>
      <w:r>
        <w:rPr>
          <w:rFonts w:ascii="Times New Roman" w:hAnsi="Times New Roman" w:cs="Times New Roman"/>
          <w:sz w:val="24"/>
          <w:szCs w:val="24"/>
        </w:rPr>
        <w:t>r.1426</w:t>
      </w:r>
      <w:r>
        <w:rPr>
          <w:rFonts w:ascii="Times New Roman" w:hAnsi="Times New Roman" w:cs="Times New Roman"/>
          <w:sz w:val="24"/>
          <w:szCs w:val="24"/>
        </w:rPr>
        <w:tab/>
        <w:t>He was ordained priest</w:t>
      </w:r>
      <w:r>
        <w:rPr>
          <w:rFonts w:ascii="Times New Roman" w:hAnsi="Times New Roman" w:cs="Times New Roman"/>
          <w:sz w:val="24"/>
          <w:szCs w:val="24"/>
        </w:rPr>
        <w:t xml:space="preserve"> in the Bishop’s Palace, Exeter, by the</w:t>
      </w:r>
    </w:p>
    <w:p w:rsidR="005D1BC6" w:rsidRDefault="005D1BC6" w:rsidP="005D1B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Bishop.</w:t>
      </w:r>
    </w:p>
    <w:p w:rsidR="005D1BC6" w:rsidRDefault="005D1BC6" w:rsidP="005D1B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</w:t>
      </w:r>
      <w:proofErr w:type="gramStart"/>
      <w:r>
        <w:rPr>
          <w:rFonts w:ascii="Times New Roman" w:hAnsi="Times New Roman" w:cs="Times New Roman"/>
          <w:sz w:val="24"/>
          <w:szCs w:val="24"/>
        </w:rPr>
        <w:t>55”part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p.102)</w:t>
      </w:r>
    </w:p>
    <w:p w:rsidR="005D1BC6" w:rsidRDefault="005D1BC6" w:rsidP="005D1B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1BC6" w:rsidRDefault="005D1BC6" w:rsidP="005D1B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7EBB" w:rsidRDefault="00EE7EBB" w:rsidP="00A267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</w:p>
    <w:p w:rsidR="005D1BC6" w:rsidRPr="00EC3E06" w:rsidRDefault="005D1BC6" w:rsidP="00A267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2016</w:t>
      </w:r>
      <w:bookmarkStart w:id="0" w:name="_GoBack"/>
      <w:bookmarkEnd w:id="0"/>
    </w:p>
    <w:sectPr w:rsidR="005D1BC6" w:rsidRPr="00EC3E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E06" w:rsidRDefault="00EC3E06" w:rsidP="00E71FC3">
      <w:pPr>
        <w:spacing w:after="0" w:line="240" w:lineRule="auto"/>
      </w:pPr>
      <w:r>
        <w:separator/>
      </w:r>
    </w:p>
  </w:endnote>
  <w:endnote w:type="continuationSeparator" w:id="0">
    <w:p w:rsidR="00EC3E06" w:rsidRDefault="00EC3E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E06" w:rsidRDefault="00EC3E06" w:rsidP="00E71FC3">
      <w:pPr>
        <w:spacing w:after="0" w:line="240" w:lineRule="auto"/>
      </w:pPr>
      <w:r>
        <w:separator/>
      </w:r>
    </w:p>
  </w:footnote>
  <w:footnote w:type="continuationSeparator" w:id="0">
    <w:p w:rsidR="00EC3E06" w:rsidRDefault="00EC3E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E06"/>
    <w:rsid w:val="005D1BC6"/>
    <w:rsid w:val="00A26729"/>
    <w:rsid w:val="00AB52E8"/>
    <w:rsid w:val="00B16D3F"/>
    <w:rsid w:val="00E71FC3"/>
    <w:rsid w:val="00EC3E06"/>
    <w:rsid w:val="00EE7EB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1E95E"/>
  <w15:chartTrackingRefBased/>
  <w15:docId w15:val="{2EF139DC-C529-4A2F-B371-2BE59415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3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28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2016-03-21T12:11:00Z</dcterms:created>
  <dcterms:modified xsi:type="dcterms:W3CDTF">2016-03-26T12:46:00Z</dcterms:modified>
</cp:coreProperties>
</file>